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4815"/>
        <w:gridCol w:w="10348"/>
      </w:tblGrid>
      <w:tr w:rsidR="00CE1075" w:rsidRPr="0029506A" w14:paraId="6B7284F5" w14:textId="77777777" w:rsidTr="0029506A">
        <w:tc>
          <w:tcPr>
            <w:tcW w:w="4815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10348" w:type="dxa"/>
          </w:tcPr>
          <w:p w14:paraId="4F3CD2DF" w14:textId="42AABCAD" w:rsidR="00CE1075" w:rsidRPr="00CE1075" w:rsidRDefault="00551D2C" w:rsidP="0029506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1D2C">
              <w:rPr>
                <w:b/>
                <w:bCs/>
                <w:sz w:val="24"/>
                <w:szCs w:val="24"/>
                <w:lang w:val="uk-UA"/>
              </w:rPr>
              <w:t>«</w:t>
            </w:r>
            <w:r w:rsidR="0029506A">
              <w:rPr>
                <w:b/>
                <w:spacing w:val="-8"/>
                <w:sz w:val="28"/>
                <w:szCs w:val="28"/>
                <w:lang w:val="uk-UA"/>
              </w:rPr>
              <w:t xml:space="preserve">Забезпечення виявлення </w:t>
            </w:r>
            <w:r w:rsidR="009A05CB" w:rsidRPr="00904EA8">
              <w:rPr>
                <w:b/>
                <w:spacing w:val="-8"/>
                <w:sz w:val="28"/>
                <w:szCs w:val="28"/>
                <w:lang w:val="uk-UA"/>
              </w:rPr>
              <w:t xml:space="preserve">ВІЛ </w:t>
            </w:r>
            <w:r w:rsidR="0029506A">
              <w:rPr>
                <w:b/>
                <w:spacing w:val="-8"/>
                <w:sz w:val="28"/>
                <w:szCs w:val="28"/>
                <w:lang w:val="uk-UA"/>
              </w:rPr>
              <w:t>та медичного нагляду за ВІЛ-інф</w:t>
            </w:r>
            <w:r w:rsidR="006D45D7">
              <w:rPr>
                <w:b/>
                <w:spacing w:val="-8"/>
                <w:sz w:val="28"/>
                <w:szCs w:val="28"/>
                <w:lang w:val="uk-UA"/>
              </w:rPr>
              <w:t>і</w:t>
            </w:r>
            <w:r w:rsidR="0029506A">
              <w:rPr>
                <w:b/>
                <w:spacing w:val="-8"/>
                <w:sz w:val="28"/>
                <w:szCs w:val="28"/>
                <w:lang w:val="uk-UA"/>
              </w:rPr>
              <w:t>кованими</w:t>
            </w:r>
            <w:r w:rsidR="009A05CB" w:rsidRPr="00904EA8">
              <w:rPr>
                <w:b/>
                <w:spacing w:val="-8"/>
                <w:sz w:val="28"/>
                <w:szCs w:val="28"/>
                <w:lang w:val="uk-UA"/>
              </w:rPr>
              <w:t xml:space="preserve"> в закладах охорони здоров’я Закарпатської області</w:t>
            </w:r>
            <w:r w:rsidRPr="00551D2C"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CE1075" w:rsidRPr="0029506A" w14:paraId="315EBAD6" w14:textId="77777777" w:rsidTr="0029506A">
        <w:tc>
          <w:tcPr>
            <w:tcW w:w="4815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10348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29506A">
        <w:tc>
          <w:tcPr>
            <w:tcW w:w="4815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10348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3041F" w14:paraId="13877037" w14:textId="77777777" w:rsidTr="0029506A">
        <w:tc>
          <w:tcPr>
            <w:tcW w:w="4815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10348" w:type="dxa"/>
            <w:shd w:val="clear" w:color="auto" w:fill="auto"/>
          </w:tcPr>
          <w:p w14:paraId="24D95E8E" w14:textId="278C3B7F" w:rsidR="009A05CB" w:rsidRDefault="00C3041F" w:rsidP="00700C9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Всі лікарські спеціальності</w:t>
            </w:r>
            <w:r w:rsidR="00C53D52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0DF3B3D3" w14:textId="77777777" w:rsidR="00C3041F" w:rsidRDefault="00A27643" w:rsidP="00C3041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Молодші спеціалісти з медичною освітою</w:t>
            </w:r>
            <w:r w:rsidR="00C3041F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за всіма спеціальностями</w:t>
            </w:r>
          </w:p>
          <w:p w14:paraId="1FAB8E86" w14:textId="509EE3ED" w:rsidR="00A27643" w:rsidRPr="00C53D52" w:rsidRDefault="00C3041F" w:rsidP="00C3041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Всі провізорські спеціальності</w:t>
            </w:r>
          </w:p>
        </w:tc>
      </w:tr>
      <w:tr w:rsidR="00CE1075" w:rsidRPr="00CE1075" w14:paraId="0F30D340" w14:textId="77777777" w:rsidTr="0029506A">
        <w:tc>
          <w:tcPr>
            <w:tcW w:w="4815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10348" w:type="dxa"/>
          </w:tcPr>
          <w:p w14:paraId="73C2B1ED" w14:textId="19557574" w:rsidR="00CE1075" w:rsidRPr="00CE1075" w:rsidRDefault="00551D2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1D2C"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 w:rsidR="00CE1075" w:rsidRPr="009A05CB" w14:paraId="28230945" w14:textId="77777777" w:rsidTr="0029506A">
        <w:tc>
          <w:tcPr>
            <w:tcW w:w="4815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10348" w:type="dxa"/>
          </w:tcPr>
          <w:p w14:paraId="2A4B5C5C" w14:textId="683EA96A" w:rsidR="00CE1075" w:rsidRPr="00CE1075" w:rsidRDefault="00AC53AB" w:rsidP="009A05C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E94AC6">
              <w:rPr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E1075" w:rsidRPr="0029506A" w14:paraId="3328CFB0" w14:textId="77777777" w:rsidTr="0029506A">
        <w:tc>
          <w:tcPr>
            <w:tcW w:w="4815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10348" w:type="dxa"/>
          </w:tcPr>
          <w:p w14:paraId="779BE839" w14:textId="59E206FA" w:rsidR="00CE1075" w:rsidRPr="00CE1075" w:rsidRDefault="005D33F8" w:rsidP="0029506A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>матеріалами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 з питань тестуванн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я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 на ВІЛ-інфекцію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 та методикою самого тестування </w:t>
            </w:r>
            <w:r w:rsidR="0029506A">
              <w:rPr>
                <w:b/>
                <w:bCs/>
                <w:sz w:val="24"/>
                <w:szCs w:val="24"/>
                <w:lang w:val="uk-UA"/>
              </w:rPr>
              <w:t>з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а допомогою швидких тестів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ань організації 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тестування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 на ВІЛ, ведення облікової та звітної документації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,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 особливостей 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тестування та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консультування під час тестування на ВІЛ</w:t>
            </w:r>
          </w:p>
        </w:tc>
      </w:tr>
      <w:tr w:rsidR="00CE1075" w:rsidRPr="0029506A" w14:paraId="6EF8E96E" w14:textId="77777777" w:rsidTr="0029506A">
        <w:tc>
          <w:tcPr>
            <w:tcW w:w="4815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10348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29506A">
        <w:tc>
          <w:tcPr>
            <w:tcW w:w="4815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10348" w:type="dxa"/>
          </w:tcPr>
          <w:p w14:paraId="573836F6" w14:textId="3C27156F" w:rsidR="00CE1075" w:rsidRPr="00CE1075" w:rsidRDefault="009A05CB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E102BD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  <w:tr w:rsidR="00CE1075" w:rsidRPr="00CE1075" w14:paraId="46246522" w14:textId="77777777" w:rsidTr="0029506A">
        <w:tc>
          <w:tcPr>
            <w:tcW w:w="4815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10348" w:type="dxa"/>
          </w:tcPr>
          <w:p w14:paraId="5180680C" w14:textId="6BF03071" w:rsidR="00CE1075" w:rsidRPr="00CE1075" w:rsidRDefault="0029506A" w:rsidP="0029506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26,28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.0</w:t>
            </w: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>.2023</w:t>
            </w:r>
          </w:p>
        </w:tc>
      </w:tr>
      <w:tr w:rsidR="00CE1075" w:rsidRPr="00E94AC6" w14:paraId="2F57CE8B" w14:textId="77777777" w:rsidTr="0029506A">
        <w:tc>
          <w:tcPr>
            <w:tcW w:w="4815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10348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AC53AB" w14:paraId="1231D504" w14:textId="77777777" w:rsidTr="0029506A">
        <w:tc>
          <w:tcPr>
            <w:tcW w:w="4815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10348" w:type="dxa"/>
          </w:tcPr>
          <w:p w14:paraId="59E3C60D" w14:textId="67BED14C" w:rsidR="00CE1075" w:rsidRPr="00CE1075" w:rsidRDefault="009A05C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A05CB">
              <w:rPr>
                <w:b/>
                <w:bCs/>
                <w:sz w:val="24"/>
                <w:szCs w:val="24"/>
                <w:lang w:val="uk-UA"/>
              </w:rPr>
              <w:t>Гудюк</w:t>
            </w:r>
            <w:proofErr w:type="spellEnd"/>
            <w:r w:rsidRPr="009A05CB">
              <w:rPr>
                <w:b/>
                <w:bCs/>
                <w:sz w:val="24"/>
                <w:szCs w:val="24"/>
                <w:lang w:val="uk-UA"/>
              </w:rPr>
              <w:t xml:space="preserve"> Н.А.</w:t>
            </w:r>
          </w:p>
        </w:tc>
      </w:tr>
      <w:tr w:rsidR="00CE1075" w:rsidRPr="0029506A" w14:paraId="6D49AE4A" w14:textId="77777777" w:rsidTr="0029506A">
        <w:tc>
          <w:tcPr>
            <w:tcW w:w="4815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10348" w:type="dxa"/>
          </w:tcPr>
          <w:p w14:paraId="3AC68784" w14:textId="0C648D96" w:rsidR="00CE1075" w:rsidRPr="00CE1075" w:rsidRDefault="0029506A" w:rsidP="006D45D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9506A">
              <w:rPr>
                <w:b/>
                <w:bCs/>
                <w:sz w:val="24"/>
                <w:szCs w:val="24"/>
                <w:lang w:val="uk-UA"/>
              </w:rPr>
              <w:t xml:space="preserve">Лікар-епідеміолог КНП «ЗОЦГЗ» ЗОР </w:t>
            </w:r>
            <w:r w:rsidR="009A05CB" w:rsidRPr="009A05CB">
              <w:rPr>
                <w:b/>
                <w:bCs/>
                <w:sz w:val="24"/>
                <w:szCs w:val="24"/>
                <w:lang w:val="uk-UA"/>
              </w:rPr>
              <w:t>КНП «ЗОЦГЗ» ЗОР</w:t>
            </w:r>
            <w:r w:rsidR="00797E5C">
              <w:rPr>
                <w:b/>
                <w:bCs/>
                <w:sz w:val="24"/>
                <w:szCs w:val="24"/>
                <w:lang w:val="uk-UA"/>
              </w:rPr>
              <w:t xml:space="preserve">, володіє 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 xml:space="preserve">теоретичними та 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lastRenderedPageBreak/>
              <w:t>практичними знаннями та навичками у проведенні консультування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, тестування на ВІЛ, організації медичного нагляду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 xml:space="preserve"> пацієнтів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 з ВІЛ-інфекцією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 xml:space="preserve"> та вимог нормативної бази. Впевнений користувач MS Office ( MS Word, MS Excel)</w:t>
            </w:r>
          </w:p>
        </w:tc>
      </w:tr>
      <w:tr w:rsidR="00AC53AB" w:rsidRPr="00797E5C" w14:paraId="13751AD8" w14:textId="77777777" w:rsidTr="0029506A">
        <w:tc>
          <w:tcPr>
            <w:tcW w:w="4815" w:type="dxa"/>
          </w:tcPr>
          <w:p w14:paraId="6874057E" w14:textId="6CC5AD04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10348" w:type="dxa"/>
          </w:tcPr>
          <w:p w14:paraId="46039B99" w14:textId="78593E57" w:rsidR="00AC53AB" w:rsidRPr="0029506A" w:rsidRDefault="0029506A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Спіцина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AC53AB" w:rsidRPr="0029506A" w14:paraId="5AD2A09D" w14:textId="77777777" w:rsidTr="0029506A">
        <w:tc>
          <w:tcPr>
            <w:tcW w:w="4815" w:type="dxa"/>
          </w:tcPr>
          <w:p w14:paraId="2E5EA976" w14:textId="768B54D5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10348" w:type="dxa"/>
          </w:tcPr>
          <w:p w14:paraId="0097CE51" w14:textId="46583203" w:rsidR="00AC53AB" w:rsidRDefault="0029506A" w:rsidP="0029506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Лікар-інфекціоніст </w:t>
            </w:r>
            <w:r w:rsidR="009A05CB" w:rsidRPr="009A05CB">
              <w:rPr>
                <w:b/>
                <w:bCs/>
                <w:sz w:val="24"/>
                <w:szCs w:val="24"/>
                <w:lang w:val="uk-UA"/>
              </w:rPr>
              <w:t>КНП «ЗОЦГЗ» ЗОР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, володіє 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, тестування 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>пацієнтів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 на ВІЛ, медичного нагляду за ВІЛ-інфікованими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 xml:space="preserve"> та вимог нормативної бази. Впевнений користувач MS Office ( MS Word, MS Excel)</w:t>
            </w:r>
          </w:p>
        </w:tc>
      </w:tr>
      <w:tr w:rsidR="00AC53AB" w:rsidRPr="00797E5C" w14:paraId="7616CDE0" w14:textId="77777777" w:rsidTr="0029506A">
        <w:tc>
          <w:tcPr>
            <w:tcW w:w="4815" w:type="dxa"/>
          </w:tcPr>
          <w:p w14:paraId="0310BA74" w14:textId="7FDCD29D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10348" w:type="dxa"/>
          </w:tcPr>
          <w:p w14:paraId="33CDB7F4" w14:textId="699B9F30" w:rsidR="00AC53AB" w:rsidRDefault="009A05C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05CB">
              <w:rPr>
                <w:b/>
                <w:bCs/>
                <w:sz w:val="24"/>
                <w:szCs w:val="24"/>
                <w:lang w:val="uk-UA"/>
              </w:rPr>
              <w:t>Цифра М.І.</w:t>
            </w:r>
          </w:p>
        </w:tc>
      </w:tr>
      <w:tr w:rsidR="00AC53AB" w:rsidRPr="009A05CB" w14:paraId="6C3C737B" w14:textId="77777777" w:rsidTr="0029506A">
        <w:tc>
          <w:tcPr>
            <w:tcW w:w="4815" w:type="dxa"/>
          </w:tcPr>
          <w:p w14:paraId="001B4060" w14:textId="5588D6C8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10348" w:type="dxa"/>
          </w:tcPr>
          <w:p w14:paraId="3081523B" w14:textId="735475D6" w:rsidR="00AC53AB" w:rsidRDefault="009A05CB" w:rsidP="009A05C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05CB">
              <w:rPr>
                <w:b/>
                <w:bCs/>
                <w:sz w:val="24"/>
                <w:szCs w:val="24"/>
                <w:lang w:val="uk-UA"/>
              </w:rPr>
              <w:t xml:space="preserve">лікар-лаборант, вірусолог 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 xml:space="preserve">теоретичними та практичними знаннями та навичками у проведенні </w:t>
            </w:r>
            <w:r>
              <w:rPr>
                <w:b/>
                <w:bCs/>
                <w:sz w:val="24"/>
                <w:szCs w:val="24"/>
                <w:lang w:val="uk-UA"/>
              </w:rPr>
              <w:t>тестування на ВІЛ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 xml:space="preserve"> пацієнтів та вимог нормативної бази. Впевнений користувач MS Office ( MS Word, MS Excel)</w:t>
            </w:r>
          </w:p>
        </w:tc>
      </w:tr>
      <w:tr w:rsidR="00AC53AB" w:rsidRPr="00E94AC6" w14:paraId="5105DB79" w14:textId="77777777" w:rsidTr="0029506A">
        <w:tc>
          <w:tcPr>
            <w:tcW w:w="4815" w:type="dxa"/>
          </w:tcPr>
          <w:p w14:paraId="38E9375D" w14:textId="6E390C49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10348" w:type="dxa"/>
          </w:tcPr>
          <w:tbl>
            <w:tblPr>
              <w:tblW w:w="8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35"/>
              <w:gridCol w:w="1911"/>
              <w:gridCol w:w="3706"/>
            </w:tblGrid>
            <w:tr w:rsidR="009A05CB" w:rsidRPr="009A05CB" w14:paraId="5438A6F4" w14:textId="77777777" w:rsidTr="0029506A">
              <w:tc>
                <w:tcPr>
                  <w:tcW w:w="3335" w:type="dxa"/>
                  <w:shd w:val="clear" w:color="auto" w:fill="auto"/>
                </w:tcPr>
                <w:p w14:paraId="589F7131" w14:textId="77777777" w:rsidR="009A05CB" w:rsidRPr="009A05CB" w:rsidRDefault="009A05CB" w:rsidP="009A05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Питання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77C648C1" w14:textId="77777777" w:rsidR="009A05CB" w:rsidRPr="009A05CB" w:rsidRDefault="009A05CB" w:rsidP="009A05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Розклад</w:t>
                  </w:r>
                  <w:proofErr w:type="spellEnd"/>
                </w:p>
              </w:tc>
              <w:tc>
                <w:tcPr>
                  <w:tcW w:w="3706" w:type="dxa"/>
                </w:tcPr>
                <w:p w14:paraId="0CE1F9CB" w14:textId="77777777" w:rsidR="009A05CB" w:rsidRPr="009A05CB" w:rsidRDefault="009A05CB" w:rsidP="009A05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Лектор</w:t>
                  </w:r>
                  <w:proofErr w:type="spellEnd"/>
                  <w:r w:rsidRPr="009A05CB"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тренер</w:t>
                  </w:r>
                  <w:proofErr w:type="spellEnd"/>
                </w:p>
              </w:tc>
            </w:tr>
            <w:tr w:rsidR="009A05CB" w:rsidRPr="009A05CB" w14:paraId="1FF96B4C" w14:textId="77777777" w:rsidTr="0029506A">
              <w:tc>
                <w:tcPr>
                  <w:tcW w:w="8952" w:type="dxa"/>
                  <w:gridSpan w:val="3"/>
                  <w:shd w:val="clear" w:color="auto" w:fill="auto"/>
                </w:tcPr>
                <w:p w14:paraId="1C69C00D" w14:textId="0397ED90" w:rsidR="009A05CB" w:rsidRPr="009A05CB" w:rsidRDefault="0029506A" w:rsidP="0029506A">
                  <w:pPr>
                    <w:pStyle w:val="a5"/>
                    <w:ind w:left="0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26 серпня</w:t>
                  </w:r>
                  <w:r w:rsidR="009A05CB" w:rsidRPr="009A05CB">
                    <w:rPr>
                      <w:b/>
                      <w:sz w:val="20"/>
                      <w:szCs w:val="20"/>
                      <w:lang w:val="uk-UA"/>
                    </w:rPr>
                    <w:t xml:space="preserve"> 2023 року</w:t>
                  </w:r>
                </w:p>
              </w:tc>
            </w:tr>
            <w:tr w:rsidR="009A05CB" w:rsidRPr="0029506A" w14:paraId="4320CBDC" w14:textId="77777777" w:rsidTr="0029506A">
              <w:trPr>
                <w:trHeight w:val="1413"/>
              </w:trPr>
              <w:tc>
                <w:tcPr>
                  <w:tcW w:w="3335" w:type="dxa"/>
                  <w:shd w:val="clear" w:color="auto" w:fill="auto"/>
                </w:tcPr>
                <w:p w14:paraId="3E95FB68" w14:textId="5191D46B" w:rsidR="009A05CB" w:rsidRPr="009A05CB" w:rsidRDefault="009A05CB" w:rsidP="0029506A">
                  <w:pPr>
                    <w:pStyle w:val="a5"/>
                    <w:ind w:left="0" w:firstLine="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Вступне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слово</w:t>
                  </w:r>
                  <w:r w:rsidRPr="009A05CB">
                    <w:rPr>
                      <w:sz w:val="20"/>
                      <w:szCs w:val="20"/>
                      <w:lang w:val="uk-UA"/>
                    </w:rPr>
                    <w:t>.</w:t>
                  </w:r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Огляд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нормативно-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правових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документів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МОЗ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України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питань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тестування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на ВІЛ</w:t>
                  </w:r>
                  <w:r w:rsidR="0029506A">
                    <w:rPr>
                      <w:sz w:val="20"/>
                      <w:szCs w:val="20"/>
                      <w:lang w:val="ru-RU"/>
                    </w:rPr>
                    <w:t xml:space="preserve"> та </w:t>
                  </w:r>
                  <w:proofErr w:type="spellStart"/>
                  <w:r w:rsidR="0029506A">
                    <w:rPr>
                      <w:sz w:val="20"/>
                      <w:szCs w:val="20"/>
                      <w:lang w:val="ru-RU"/>
                    </w:rPr>
                    <w:t>медичного</w:t>
                  </w:r>
                  <w:proofErr w:type="spellEnd"/>
                  <w:r w:rsidR="0029506A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="0029506A">
                    <w:rPr>
                      <w:sz w:val="20"/>
                      <w:szCs w:val="20"/>
                      <w:lang w:val="ru-RU"/>
                    </w:rPr>
                    <w:t>нагляду</w:t>
                  </w:r>
                  <w:proofErr w:type="spellEnd"/>
                  <w:r w:rsidR="0029506A">
                    <w:rPr>
                      <w:sz w:val="20"/>
                      <w:szCs w:val="20"/>
                      <w:lang w:val="ru-RU"/>
                    </w:rPr>
                    <w:t xml:space="preserve"> за ВІЛ-</w:t>
                  </w:r>
                  <w:proofErr w:type="spellStart"/>
                  <w:r w:rsidR="0029506A">
                    <w:rPr>
                      <w:sz w:val="20"/>
                      <w:szCs w:val="20"/>
                      <w:lang w:val="ru-RU"/>
                    </w:rPr>
                    <w:t>інфікованими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1ADA927C" w14:textId="77777777" w:rsidR="009A05CB" w:rsidRPr="009A05CB" w:rsidRDefault="009A05CB" w:rsidP="0029506A">
                  <w:pPr>
                    <w:pStyle w:val="a5"/>
                    <w:ind w:left="0" w:firstLine="0"/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>11.1</w:t>
                  </w:r>
                  <w:r w:rsidRPr="009A05CB">
                    <w:rPr>
                      <w:sz w:val="20"/>
                      <w:szCs w:val="20"/>
                      <w:lang w:val="uk-UA"/>
                    </w:rPr>
                    <w:t>0</w:t>
                  </w:r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– 11.30</w:t>
                  </w:r>
                </w:p>
              </w:tc>
              <w:tc>
                <w:tcPr>
                  <w:tcW w:w="3706" w:type="dxa"/>
                </w:tcPr>
                <w:p w14:paraId="4E326062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Н.А.</w:t>
                  </w:r>
                </w:p>
                <w:p w14:paraId="7DA8786C" w14:textId="4E4D8AE8" w:rsidR="009A05CB" w:rsidRPr="009A05CB" w:rsidRDefault="0029506A" w:rsidP="0029506A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Лікар-епідеміолог</w:t>
                  </w:r>
                  <w:proofErr w:type="spellEnd"/>
                  <w:r w:rsidR="009A05CB" w:rsidRPr="009A05CB">
                    <w:rPr>
                      <w:sz w:val="20"/>
                      <w:szCs w:val="20"/>
                      <w:lang w:val="ru-RU"/>
                    </w:rPr>
                    <w:t xml:space="preserve"> КНП «ЗОЦГЗ» </w:t>
                  </w:r>
                </w:p>
              </w:tc>
            </w:tr>
            <w:tr w:rsidR="009A05CB" w:rsidRPr="009A05CB" w14:paraId="501DF1E9" w14:textId="77777777" w:rsidTr="0029506A">
              <w:tc>
                <w:tcPr>
                  <w:tcW w:w="3335" w:type="dxa"/>
                  <w:shd w:val="clear" w:color="auto" w:fill="auto"/>
                </w:tcPr>
                <w:p w14:paraId="5C397DE1" w14:textId="77777777" w:rsidR="009A05CB" w:rsidRPr="009A05CB" w:rsidRDefault="009A05CB" w:rsidP="0029506A">
                  <w:pPr>
                    <w:pStyle w:val="a5"/>
                    <w:ind w:left="0" w:right="-15" w:firstLine="0"/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Алгоритм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діагностики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ВІЛ-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інфекції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етапи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діагностики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ВІЛ,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методи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діагностики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які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> 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використовуються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на кожному 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етапів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249EFB1B" w14:textId="77777777" w:rsidR="009A05CB" w:rsidRPr="009A05CB" w:rsidRDefault="009A05CB" w:rsidP="0029506A">
                  <w:pPr>
                    <w:pStyle w:val="a5"/>
                    <w:ind w:left="0" w:firstLine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11.30 – 13.00</w:t>
                  </w:r>
                </w:p>
              </w:tc>
              <w:tc>
                <w:tcPr>
                  <w:tcW w:w="3706" w:type="dxa"/>
                </w:tcPr>
                <w:p w14:paraId="0213F089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Н.А.</w:t>
                  </w:r>
                </w:p>
                <w:p w14:paraId="51FF7450" w14:textId="2449929C" w:rsidR="009A05CB" w:rsidRPr="009A05CB" w:rsidRDefault="0029506A" w:rsidP="0029506A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Лікар</w:t>
                  </w:r>
                  <w:proofErr w:type="spellEnd"/>
                  <w:r w:rsidRPr="0029506A">
                    <w:rPr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епідеміолог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КНП «ЗОЦГЗ» ЗОР </w:t>
                  </w:r>
                </w:p>
              </w:tc>
            </w:tr>
            <w:tr w:rsidR="009A05CB" w:rsidRPr="0029506A" w14:paraId="4053CA5F" w14:textId="77777777" w:rsidTr="0029506A">
              <w:tc>
                <w:tcPr>
                  <w:tcW w:w="3335" w:type="dxa"/>
                  <w:shd w:val="clear" w:color="auto" w:fill="auto"/>
                </w:tcPr>
                <w:p w14:paraId="27D6681D" w14:textId="77777777" w:rsidR="009A05CB" w:rsidRPr="009A05CB" w:rsidRDefault="009A05CB" w:rsidP="0029506A">
                  <w:pPr>
                    <w:pStyle w:val="a5"/>
                    <w:ind w:left="0" w:firstLine="0"/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>Процедура</w:t>
                  </w:r>
                  <w:r w:rsidRPr="009A05CB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тестування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: як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оцінювати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результати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6764ECA9" w14:textId="77777777" w:rsidR="009A05CB" w:rsidRPr="009A05CB" w:rsidRDefault="009A05CB" w:rsidP="0029506A">
                  <w:pPr>
                    <w:pStyle w:val="a5"/>
                    <w:ind w:left="0" w:firstLine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13.00-14.30</w:t>
                  </w:r>
                </w:p>
              </w:tc>
              <w:tc>
                <w:tcPr>
                  <w:tcW w:w="3706" w:type="dxa"/>
                </w:tcPr>
                <w:p w14:paraId="25D7FE37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>Цифра М.І.</w:t>
                  </w:r>
                </w:p>
                <w:p w14:paraId="6A405041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лікар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-лаборант,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вірусолог</w:t>
                  </w:r>
                  <w:proofErr w:type="spellEnd"/>
                </w:p>
              </w:tc>
            </w:tr>
            <w:tr w:rsidR="009A05CB" w:rsidRPr="009A05CB" w14:paraId="68C4F5CB" w14:textId="77777777" w:rsidTr="0029506A">
              <w:tc>
                <w:tcPr>
                  <w:tcW w:w="3335" w:type="dxa"/>
                  <w:shd w:val="clear" w:color="auto" w:fill="auto"/>
                </w:tcPr>
                <w:p w14:paraId="6987628B" w14:textId="77777777" w:rsidR="009A05CB" w:rsidRPr="009A05CB" w:rsidRDefault="009A05CB" w:rsidP="0029506A">
                  <w:pPr>
                    <w:pStyle w:val="a5"/>
                    <w:ind w:left="0" w:firstLine="0"/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Відповіді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на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питання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учасників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09DC6C01" w14:textId="77777777" w:rsidR="009A05CB" w:rsidRPr="009A05CB" w:rsidRDefault="009A05CB" w:rsidP="0029506A">
                  <w:pPr>
                    <w:pStyle w:val="a5"/>
                    <w:ind w:left="0" w:firstLine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14.30 – 15.00</w:t>
                  </w:r>
                </w:p>
              </w:tc>
              <w:tc>
                <w:tcPr>
                  <w:tcW w:w="3706" w:type="dxa"/>
                </w:tcPr>
                <w:p w14:paraId="68281F5A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Н.А</w:t>
                  </w:r>
                </w:p>
                <w:p w14:paraId="6647BA5A" w14:textId="36CE17B4" w:rsidR="009A05CB" w:rsidRPr="009A05CB" w:rsidRDefault="0029506A" w:rsidP="0029506A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Лікар</w:t>
                  </w:r>
                  <w:proofErr w:type="spellEnd"/>
                  <w:r w:rsidRPr="0029506A">
                    <w:rPr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епідеміолог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r w:rsidR="009A05CB" w:rsidRPr="009A05CB">
                    <w:rPr>
                      <w:sz w:val="20"/>
                      <w:szCs w:val="20"/>
                    </w:rPr>
                    <w:t xml:space="preserve">КНП «ЗОЦГЗ» ЗОР </w:t>
                  </w:r>
                </w:p>
              </w:tc>
            </w:tr>
            <w:tr w:rsidR="009A05CB" w:rsidRPr="009A05CB" w14:paraId="62027C16" w14:textId="77777777" w:rsidTr="0029506A">
              <w:tc>
                <w:tcPr>
                  <w:tcW w:w="8952" w:type="dxa"/>
                  <w:gridSpan w:val="3"/>
                  <w:shd w:val="clear" w:color="auto" w:fill="auto"/>
                </w:tcPr>
                <w:p w14:paraId="67166A8C" w14:textId="58C43D7C" w:rsidR="009A05CB" w:rsidRPr="009A05CB" w:rsidRDefault="009A05CB" w:rsidP="0029506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5CB">
                    <w:rPr>
                      <w:b/>
                      <w:sz w:val="20"/>
                      <w:szCs w:val="20"/>
                    </w:rPr>
                    <w:t>2</w:t>
                  </w:r>
                  <w:r w:rsidR="0029506A">
                    <w:rPr>
                      <w:b/>
                      <w:sz w:val="20"/>
                      <w:szCs w:val="20"/>
                      <w:lang w:val="uk-UA"/>
                    </w:rPr>
                    <w:t>8</w:t>
                  </w:r>
                  <w:r w:rsidRPr="009A05CB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9506A">
                    <w:rPr>
                      <w:b/>
                      <w:sz w:val="20"/>
                      <w:szCs w:val="20"/>
                      <w:lang w:val="uk-UA"/>
                    </w:rPr>
                    <w:t>серпня</w:t>
                  </w:r>
                  <w:r w:rsidRPr="009A05CB">
                    <w:rPr>
                      <w:b/>
                      <w:sz w:val="20"/>
                      <w:szCs w:val="20"/>
                    </w:rPr>
                    <w:t xml:space="preserve"> 2023 </w:t>
                  </w: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року</w:t>
                  </w:r>
                  <w:proofErr w:type="spellEnd"/>
                </w:p>
              </w:tc>
            </w:tr>
            <w:tr w:rsidR="009A05CB" w:rsidRPr="009A05CB" w14:paraId="51301708" w14:textId="77777777" w:rsidTr="0029506A">
              <w:tc>
                <w:tcPr>
                  <w:tcW w:w="3335" w:type="dxa"/>
                  <w:shd w:val="clear" w:color="auto" w:fill="auto"/>
                </w:tcPr>
                <w:p w14:paraId="145F422B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Вступне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слово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257A2DDC" w14:textId="77777777" w:rsidR="009A05CB" w:rsidRPr="009A05CB" w:rsidRDefault="009A05CB" w:rsidP="006D45D7">
                  <w:pPr>
                    <w:pStyle w:val="a5"/>
                    <w:ind w:left="0" w:firstLine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11.00 – 11.15</w:t>
                  </w:r>
                </w:p>
              </w:tc>
              <w:tc>
                <w:tcPr>
                  <w:tcW w:w="3706" w:type="dxa"/>
                </w:tcPr>
                <w:p w14:paraId="5B3E1A46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Н.А</w:t>
                  </w:r>
                </w:p>
                <w:p w14:paraId="7882E8F6" w14:textId="0F4AF5E2" w:rsidR="009A05CB" w:rsidRPr="009A05CB" w:rsidRDefault="0029506A" w:rsidP="0029506A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Лікар</w:t>
                  </w:r>
                  <w:proofErr w:type="spellEnd"/>
                  <w:r w:rsidRPr="0029506A">
                    <w:rPr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епідеміолог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r w:rsidR="009A05CB" w:rsidRPr="009A05CB">
                    <w:rPr>
                      <w:sz w:val="20"/>
                      <w:szCs w:val="20"/>
                    </w:rPr>
                    <w:t xml:space="preserve">КНП «ЗОЦГЗ» ЗОР </w:t>
                  </w:r>
                </w:p>
              </w:tc>
            </w:tr>
            <w:tr w:rsidR="009A05CB" w:rsidRPr="0029506A" w14:paraId="26E6F890" w14:textId="77777777" w:rsidTr="0029506A">
              <w:tc>
                <w:tcPr>
                  <w:tcW w:w="3335" w:type="dxa"/>
                  <w:shd w:val="clear" w:color="auto" w:fill="auto"/>
                </w:tcPr>
                <w:p w14:paraId="3CF07CE0" w14:textId="2763A8C4" w:rsidR="009A05CB" w:rsidRPr="009A05CB" w:rsidRDefault="009A05CB" w:rsidP="006D45D7">
                  <w:pPr>
                    <w:pStyle w:val="a5"/>
                    <w:ind w:left="0" w:firstLine="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Ведення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> 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медичної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окументації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документування</w:t>
                  </w:r>
                  <w:proofErr w:type="spellEnd"/>
                  <w:r w:rsidR="006D45D7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та </w:t>
                  </w:r>
                  <w:r w:rsidR="006D45D7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="006D45D7">
                    <w:rPr>
                      <w:sz w:val="20"/>
                      <w:szCs w:val="20"/>
                      <w:lang w:val="ru-RU"/>
                    </w:rPr>
                    <w:t>в</w:t>
                  </w:r>
                  <w:r w:rsidRPr="009A05CB">
                    <w:rPr>
                      <w:sz w:val="20"/>
                      <w:szCs w:val="20"/>
                      <w:lang w:val="ru-RU"/>
                    </w:rPr>
                    <w:t>идача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> 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результатів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обстеження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9A05CB">
                    <w:rPr>
                      <w:sz w:val="20"/>
                      <w:szCs w:val="20"/>
                      <w:lang w:val="ru-RU"/>
                    </w:rPr>
                    <w:lastRenderedPageBreak/>
                    <w:t xml:space="preserve">на ВІЛ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відповідно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до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наказів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МОЗ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України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70F37796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lastRenderedPageBreak/>
                    <w:t>11.15 – 12.00</w:t>
                  </w:r>
                </w:p>
              </w:tc>
              <w:tc>
                <w:tcPr>
                  <w:tcW w:w="3706" w:type="dxa"/>
                </w:tcPr>
                <w:p w14:paraId="473FAA01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>Цифра М.І.</w:t>
                  </w:r>
                </w:p>
                <w:p w14:paraId="7069D395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лікар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-лаборант,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вірусолог</w:t>
                  </w:r>
                  <w:proofErr w:type="spellEnd"/>
                </w:p>
              </w:tc>
            </w:tr>
            <w:tr w:rsidR="009A05CB" w:rsidRPr="00F65B72" w14:paraId="3A8C63B8" w14:textId="77777777" w:rsidTr="0029506A">
              <w:tc>
                <w:tcPr>
                  <w:tcW w:w="3335" w:type="dxa"/>
                  <w:shd w:val="clear" w:color="auto" w:fill="auto"/>
                </w:tcPr>
                <w:p w14:paraId="05DA627D" w14:textId="77777777" w:rsidR="009A05CB" w:rsidRPr="009A05CB" w:rsidRDefault="009A05CB" w:rsidP="006D45D7">
                  <w:pPr>
                    <w:pStyle w:val="a5"/>
                    <w:ind w:left="0" w:firstLine="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lastRenderedPageBreak/>
                    <w:t>Впровадження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маршрутів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для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усіх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задіяних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у маршрут ЗОЗ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усіх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> 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рівнів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надання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медичної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допомоги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які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повинні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надавати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> </w:t>
                  </w:r>
                  <w:r w:rsidRPr="009A05CB">
                    <w:rPr>
                      <w:sz w:val="20"/>
                      <w:szCs w:val="20"/>
                      <w:lang w:val="ru-RU"/>
                    </w:rPr>
                    <w:t>ПТВ в рамках ПМГ 2023</w:t>
                  </w:r>
                </w:p>
              </w:tc>
              <w:tc>
                <w:tcPr>
                  <w:tcW w:w="1911" w:type="dxa"/>
                  <w:shd w:val="clear" w:color="auto" w:fill="auto"/>
                </w:tcPr>
                <w:p w14:paraId="26011567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12.00-12.30</w:t>
                  </w:r>
                </w:p>
              </w:tc>
              <w:tc>
                <w:tcPr>
                  <w:tcW w:w="3706" w:type="dxa"/>
                </w:tcPr>
                <w:p w14:paraId="27E776AE" w14:textId="77777777" w:rsidR="00F65B72" w:rsidRPr="00F65B72" w:rsidRDefault="00F65B72" w:rsidP="00F65B72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F65B72">
                    <w:rPr>
                      <w:sz w:val="20"/>
                      <w:szCs w:val="20"/>
                      <w:lang w:val="ru-RU"/>
                    </w:rPr>
                    <w:t>Спіцина</w:t>
                  </w:r>
                  <w:proofErr w:type="spellEnd"/>
                  <w:r w:rsidRPr="00F65B72">
                    <w:rPr>
                      <w:sz w:val="20"/>
                      <w:szCs w:val="20"/>
                      <w:lang w:val="ru-RU"/>
                    </w:rPr>
                    <w:t xml:space="preserve"> Н.В.</w:t>
                  </w:r>
                </w:p>
                <w:p w14:paraId="010511E6" w14:textId="75C0CAE6" w:rsidR="009A05CB" w:rsidRPr="00F65B72" w:rsidRDefault="00F65B72" w:rsidP="00F65B72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F65B72">
                    <w:rPr>
                      <w:sz w:val="20"/>
                      <w:szCs w:val="20"/>
                      <w:lang w:val="ru-RU"/>
                    </w:rPr>
                    <w:t>Лікар-інфекціоніст</w:t>
                  </w:r>
                  <w:proofErr w:type="spellEnd"/>
                  <w:r w:rsidRPr="00F65B72">
                    <w:rPr>
                      <w:sz w:val="20"/>
                      <w:szCs w:val="20"/>
                      <w:lang w:val="ru-RU"/>
                    </w:rPr>
                    <w:t xml:space="preserve"> КНП </w:t>
                  </w:r>
                  <w:bookmarkStart w:id="0" w:name="_GoBack"/>
                  <w:bookmarkEnd w:id="0"/>
                  <w:r w:rsidRPr="00F65B72">
                    <w:rPr>
                      <w:sz w:val="20"/>
                      <w:szCs w:val="20"/>
                      <w:lang w:val="ru-RU"/>
                    </w:rPr>
                    <w:t>«ЗОЦГЗ» ЗОР</w:t>
                  </w:r>
                </w:p>
              </w:tc>
            </w:tr>
            <w:tr w:rsidR="009A05CB" w:rsidRPr="009A05CB" w14:paraId="164EE8B6" w14:textId="77777777" w:rsidTr="0029506A">
              <w:tc>
                <w:tcPr>
                  <w:tcW w:w="3335" w:type="dxa"/>
                  <w:shd w:val="clear" w:color="auto" w:fill="auto"/>
                </w:tcPr>
                <w:p w14:paraId="36DA6868" w14:textId="77777777" w:rsidR="009A05CB" w:rsidRPr="009A05CB" w:rsidRDefault="009A05CB" w:rsidP="006D45D7">
                  <w:pPr>
                    <w:pStyle w:val="a5"/>
                    <w:ind w:left="0" w:firstLine="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Підсумки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.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Відповіді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на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питання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учасників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73E4258F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12.30 – 13.30</w:t>
                  </w:r>
                </w:p>
              </w:tc>
              <w:tc>
                <w:tcPr>
                  <w:tcW w:w="3706" w:type="dxa"/>
                </w:tcPr>
                <w:p w14:paraId="6B29A142" w14:textId="77777777" w:rsidR="0029506A" w:rsidRPr="009A05CB" w:rsidRDefault="0029506A" w:rsidP="0029506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Н.А</w:t>
                  </w:r>
                </w:p>
                <w:p w14:paraId="1B6BEC24" w14:textId="371C50B2" w:rsidR="009A05CB" w:rsidRPr="009A05CB" w:rsidRDefault="0029506A" w:rsidP="0029506A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Лікар</w:t>
                  </w:r>
                  <w:proofErr w:type="spellEnd"/>
                  <w:r w:rsidRPr="0029506A">
                    <w:rPr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епідеміолог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КНП «ЗОЦГЗ» ЗОР</w:t>
                  </w:r>
                </w:p>
              </w:tc>
            </w:tr>
            <w:tr w:rsidR="009A05CB" w:rsidRPr="009A05CB" w14:paraId="5EF42614" w14:textId="77777777" w:rsidTr="0029506A">
              <w:tc>
                <w:tcPr>
                  <w:tcW w:w="3335" w:type="dxa"/>
                  <w:shd w:val="clear" w:color="auto" w:fill="auto"/>
                </w:tcPr>
                <w:p w14:paraId="6C425A77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>Онлайн-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оцінювання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з метою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отримання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сертифікату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48958AF4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13.30 – 15.00</w:t>
                  </w:r>
                </w:p>
              </w:tc>
              <w:tc>
                <w:tcPr>
                  <w:tcW w:w="3706" w:type="dxa"/>
                </w:tcPr>
                <w:p w14:paraId="43001DB1" w14:textId="77777777" w:rsidR="0029506A" w:rsidRPr="009A05CB" w:rsidRDefault="0029506A" w:rsidP="0029506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Н.А</w:t>
                  </w:r>
                </w:p>
                <w:p w14:paraId="2DFD06A1" w14:textId="767FE910" w:rsidR="009A05CB" w:rsidRPr="009A05CB" w:rsidRDefault="0029506A" w:rsidP="0029506A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Лікар</w:t>
                  </w:r>
                  <w:proofErr w:type="spellEnd"/>
                  <w:r w:rsidRPr="0029506A">
                    <w:rPr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епідеміолог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КНП «ЗОЦГЗ» ЗОР</w:t>
                  </w:r>
                </w:p>
              </w:tc>
            </w:tr>
          </w:tbl>
          <w:p w14:paraId="65FDB496" w14:textId="74777763" w:rsidR="00AC53AB" w:rsidRPr="009A05CB" w:rsidRDefault="00AC53AB" w:rsidP="00AC53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53AB" w:rsidRPr="00E94AC6" w14:paraId="15249AD2" w14:textId="77777777" w:rsidTr="0029506A">
        <w:tc>
          <w:tcPr>
            <w:tcW w:w="4815" w:type="dxa"/>
          </w:tcPr>
          <w:p w14:paraId="582A2C5B" w14:textId="4C939038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10348" w:type="dxa"/>
          </w:tcPr>
          <w:p w14:paraId="64F48F26" w14:textId="2BF64EBE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AC53AB" w:rsidRPr="00E94AC6" w14:paraId="45FE68CE" w14:textId="77777777" w:rsidTr="0029506A">
        <w:tc>
          <w:tcPr>
            <w:tcW w:w="4815" w:type="dxa"/>
          </w:tcPr>
          <w:p w14:paraId="04B476DE" w14:textId="2CB7AE62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10348" w:type="dxa"/>
          </w:tcPr>
          <w:p w14:paraId="1A40E0D7" w14:textId="283F1676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AC53AB" w:rsidRPr="00CE1075" w14:paraId="42949AA7" w14:textId="77777777" w:rsidTr="0029506A">
        <w:tc>
          <w:tcPr>
            <w:tcW w:w="4815" w:type="dxa"/>
          </w:tcPr>
          <w:p w14:paraId="30050366" w14:textId="76F7D775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10348" w:type="dxa"/>
          </w:tcPr>
          <w:p w14:paraId="4B6025BD" w14:textId="0701FD83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AC53AB" w:rsidRPr="0029506A" w14:paraId="1E5F6364" w14:textId="77777777" w:rsidTr="0029506A">
        <w:tc>
          <w:tcPr>
            <w:tcW w:w="4815" w:type="dxa"/>
          </w:tcPr>
          <w:p w14:paraId="486698A8" w14:textId="52AB07FD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348" w:type="dxa"/>
          </w:tcPr>
          <w:p w14:paraId="22FB5101" w14:textId="77777777" w:rsidR="00AC53AB" w:rsidRPr="00CE1075" w:rsidRDefault="00AC53AB" w:rsidP="00AC53A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0846CD">
      <w:footerReference w:type="default" r:id="rId7"/>
      <w:pgSz w:w="16840" w:h="11910" w:orient="landscape"/>
      <w:pgMar w:top="1701" w:right="1134" w:bottom="850" w:left="1134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EC73A" w14:textId="77777777" w:rsidR="00B7659B" w:rsidRDefault="00B7659B">
      <w:r>
        <w:separator/>
      </w:r>
    </w:p>
  </w:endnote>
  <w:endnote w:type="continuationSeparator" w:id="0">
    <w:p w14:paraId="1317A0D4" w14:textId="77777777" w:rsidR="00B7659B" w:rsidRDefault="00B7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01C642ED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B72" w:rsidRPr="00F65B72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B7659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E19E6" w14:textId="77777777" w:rsidR="00B7659B" w:rsidRDefault="00B7659B">
      <w:r>
        <w:separator/>
      </w:r>
    </w:p>
  </w:footnote>
  <w:footnote w:type="continuationSeparator" w:id="0">
    <w:p w14:paraId="53ACC009" w14:textId="77777777" w:rsidR="00B7659B" w:rsidRDefault="00B7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4187"/>
    <w:multiLevelType w:val="multilevel"/>
    <w:tmpl w:val="1296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846CD"/>
    <w:rsid w:val="000942C3"/>
    <w:rsid w:val="000978EE"/>
    <w:rsid w:val="000E2964"/>
    <w:rsid w:val="002169C8"/>
    <w:rsid w:val="002743FE"/>
    <w:rsid w:val="002767EA"/>
    <w:rsid w:val="0029506A"/>
    <w:rsid w:val="004038DE"/>
    <w:rsid w:val="004A0BCA"/>
    <w:rsid w:val="004B1191"/>
    <w:rsid w:val="00516D6B"/>
    <w:rsid w:val="00551D2C"/>
    <w:rsid w:val="00564D84"/>
    <w:rsid w:val="005D33F8"/>
    <w:rsid w:val="00650882"/>
    <w:rsid w:val="0065263D"/>
    <w:rsid w:val="006D45D7"/>
    <w:rsid w:val="00700C91"/>
    <w:rsid w:val="00796ECC"/>
    <w:rsid w:val="0079789F"/>
    <w:rsid w:val="00797E5C"/>
    <w:rsid w:val="007B20C6"/>
    <w:rsid w:val="00837359"/>
    <w:rsid w:val="008E76F5"/>
    <w:rsid w:val="00943AC5"/>
    <w:rsid w:val="009A05CB"/>
    <w:rsid w:val="009E76EE"/>
    <w:rsid w:val="00A27643"/>
    <w:rsid w:val="00A4355B"/>
    <w:rsid w:val="00AC53AB"/>
    <w:rsid w:val="00B702E4"/>
    <w:rsid w:val="00B7659B"/>
    <w:rsid w:val="00C25150"/>
    <w:rsid w:val="00C3041F"/>
    <w:rsid w:val="00C53D52"/>
    <w:rsid w:val="00CB3941"/>
    <w:rsid w:val="00CE1075"/>
    <w:rsid w:val="00D43DDE"/>
    <w:rsid w:val="00D5565A"/>
    <w:rsid w:val="00E102BD"/>
    <w:rsid w:val="00E54AE1"/>
    <w:rsid w:val="00E94AC6"/>
    <w:rsid w:val="00EB66CA"/>
    <w:rsid w:val="00F11FA9"/>
    <w:rsid w:val="00F65B72"/>
    <w:rsid w:val="00F903B6"/>
    <w:rsid w:val="00F930B9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17</cp:revision>
  <dcterms:created xsi:type="dcterms:W3CDTF">2022-09-06T13:26:00Z</dcterms:created>
  <dcterms:modified xsi:type="dcterms:W3CDTF">2023-08-20T16:14:00Z</dcterms:modified>
</cp:coreProperties>
</file>