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4743" w:type="dxa"/>
        <w:tblInd w:w="-34" w:type="dxa"/>
        <w:tblLook w:val="04A0" w:firstRow="1" w:lastRow="0" w:firstColumn="1" w:lastColumn="0" w:noHBand="0" w:noVBand="1"/>
      </w:tblPr>
      <w:tblGrid>
        <w:gridCol w:w="3403"/>
        <w:gridCol w:w="11340"/>
      </w:tblGrid>
      <w:tr w:rsidR="00CE1075" w:rsidRPr="002973BB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11340" w:type="dxa"/>
            <w:shd w:val="clear" w:color="auto" w:fill="auto"/>
          </w:tcPr>
          <w:p w:rsidR="003C4230" w:rsidRPr="002973BB" w:rsidRDefault="003C4230" w:rsidP="003C4230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973BB">
              <w:rPr>
                <w:b/>
                <w:i/>
                <w:sz w:val="24"/>
                <w:szCs w:val="24"/>
                <w:lang w:val="uk-UA"/>
              </w:rPr>
              <w:t>ПЛР- діагностика коронавірусної інфекції</w:t>
            </w:r>
          </w:p>
          <w:p w:rsidR="00CE1075" w:rsidRPr="002973BB" w:rsidRDefault="00CE1075" w:rsidP="00CE107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E1075" w:rsidRPr="00034AD7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3C4230" w:rsidP="003C423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uk-UA"/>
              </w:rPr>
            </w:pPr>
            <w:r w:rsidRPr="002973BB">
              <w:rPr>
                <w:b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2973BB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3C4230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-</w:t>
            </w:r>
          </w:p>
        </w:tc>
      </w:tr>
      <w:tr w:rsidR="00CE1075" w:rsidRPr="002973BB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847D69" w:rsidP="00847D69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color w:val="333333"/>
                <w:shd w:val="clear" w:color="auto" w:fill="FFFFFF"/>
              </w:rPr>
              <w:t>Лабораторна імунологія</w:t>
            </w:r>
            <w:r w:rsidR="003C4230" w:rsidRPr="002973BB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</w:tr>
      <w:tr w:rsidR="00CE1075" w:rsidRPr="00034AD7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3C4230" w:rsidP="003C423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тренінг з оволодіння практичними навичками</w:t>
            </w:r>
          </w:p>
        </w:tc>
      </w:tr>
      <w:tr w:rsidR="00CE1075" w:rsidRPr="002973BB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2973BB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</w:p>
        </w:tc>
      </w:tr>
      <w:tr w:rsidR="00CE1075" w:rsidRPr="00034AD7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E37490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забезпечення потреби закладів охорони здоров’я та безпосередньо медичних працівників Закарпатської області відповідно до поданого запиту</w:t>
            </w:r>
          </w:p>
        </w:tc>
      </w:tr>
      <w:tr w:rsidR="00CE1075" w:rsidRPr="002973BB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E37490" w:rsidP="00916528">
            <w:pPr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 xml:space="preserve">Отримання учасниками практичних навичок з питань здійснення ПЛР-діагностики на коронавірусну інфекцію </w:t>
            </w:r>
            <w:r w:rsidR="00916528" w:rsidRPr="002973BB">
              <w:rPr>
                <w:sz w:val="24"/>
                <w:szCs w:val="24"/>
                <w:lang w:val="uk-UA"/>
              </w:rPr>
              <w:t>на відповідно</w:t>
            </w:r>
            <w:r w:rsidRPr="002973BB">
              <w:rPr>
                <w:sz w:val="24"/>
                <w:szCs w:val="24"/>
                <w:lang w:val="uk-UA"/>
              </w:rPr>
              <w:t>му обладнанні. Включає теоретичну, практичну частини та обговорення</w:t>
            </w:r>
          </w:p>
        </w:tc>
      </w:tr>
      <w:tr w:rsidR="00CE1075" w:rsidRPr="002973BB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3C4230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15</w:t>
            </w:r>
          </w:p>
        </w:tc>
      </w:tr>
      <w:tr w:rsidR="00CE1075" w:rsidRPr="002973BB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11340" w:type="dxa"/>
            <w:shd w:val="clear" w:color="auto" w:fill="auto"/>
          </w:tcPr>
          <w:p w:rsidR="00CE1075" w:rsidRPr="00847D69" w:rsidRDefault="00847D69" w:rsidP="002973B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847D69">
              <w:rPr>
                <w:sz w:val="24"/>
                <w:szCs w:val="24"/>
                <w:lang w:val="uk-UA"/>
              </w:rPr>
              <w:t>10</w:t>
            </w:r>
            <w:r w:rsidR="002973BB" w:rsidRPr="00847D69">
              <w:rPr>
                <w:sz w:val="24"/>
                <w:szCs w:val="24"/>
                <w:lang w:val="uk-UA"/>
              </w:rPr>
              <w:t>.11.</w:t>
            </w:r>
            <w:r w:rsidR="003C4230" w:rsidRPr="00847D69">
              <w:rPr>
                <w:sz w:val="24"/>
                <w:szCs w:val="24"/>
                <w:lang w:val="uk-UA"/>
              </w:rPr>
              <w:t>2022</w:t>
            </w:r>
          </w:p>
        </w:tc>
      </w:tr>
      <w:tr w:rsidR="00CE1075" w:rsidRPr="002973BB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3C4230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 xml:space="preserve">88000, м. Ужгород, вул. Другетів, 72 </w:t>
            </w:r>
          </w:p>
        </w:tc>
      </w:tr>
      <w:tr w:rsidR="002973BB" w:rsidRPr="00034AD7" w:rsidTr="00034AD7">
        <w:tc>
          <w:tcPr>
            <w:tcW w:w="3403" w:type="dxa"/>
            <w:shd w:val="clear" w:color="auto" w:fill="auto"/>
          </w:tcPr>
          <w:p w:rsidR="002973BB" w:rsidRPr="002973BB" w:rsidRDefault="002973BB" w:rsidP="002973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11340" w:type="dxa"/>
            <w:shd w:val="clear" w:color="auto" w:fill="auto"/>
          </w:tcPr>
          <w:p w:rsidR="002973BB" w:rsidRPr="002973BB" w:rsidRDefault="000155F8" w:rsidP="000155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Цифра Марина Іванівна,</w:t>
            </w:r>
            <w:r w:rsidRPr="002973BB">
              <w:rPr>
                <w:sz w:val="24"/>
                <w:szCs w:val="24"/>
                <w:lang w:val="uk-UA"/>
              </w:rPr>
              <w:t xml:space="preserve"> </w:t>
            </w:r>
            <w:r w:rsidR="002973BB" w:rsidRPr="002973BB">
              <w:rPr>
                <w:sz w:val="24"/>
                <w:szCs w:val="24"/>
                <w:lang w:val="uk-UA"/>
              </w:rPr>
              <w:t>Калабухова Олександра Миколаївна</w:t>
            </w:r>
          </w:p>
        </w:tc>
      </w:tr>
      <w:tr w:rsidR="002973BB" w:rsidRPr="00034AD7" w:rsidTr="00034AD7">
        <w:tc>
          <w:tcPr>
            <w:tcW w:w="3403" w:type="dxa"/>
            <w:shd w:val="clear" w:color="auto" w:fill="auto"/>
          </w:tcPr>
          <w:p w:rsidR="002973BB" w:rsidRPr="002973BB" w:rsidRDefault="002973BB" w:rsidP="002973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11340" w:type="dxa"/>
            <w:shd w:val="clear" w:color="auto" w:fill="auto"/>
          </w:tcPr>
          <w:p w:rsidR="002973BB" w:rsidRPr="002973BB" w:rsidRDefault="002973BB" w:rsidP="002973BB">
            <w:pPr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 xml:space="preserve">проведення </w:t>
            </w:r>
            <w:r w:rsidR="000155F8">
              <w:rPr>
                <w:sz w:val="24"/>
                <w:szCs w:val="24"/>
                <w:lang w:val="uk-UA"/>
              </w:rPr>
              <w:t>досліджень методом ПЛР - володіють</w:t>
            </w:r>
            <w:r w:rsidRPr="002973BB">
              <w:rPr>
                <w:sz w:val="24"/>
                <w:szCs w:val="24"/>
                <w:lang w:val="uk-UA"/>
              </w:rPr>
              <w:t xml:space="preserve"> повністю</w:t>
            </w:r>
          </w:p>
        </w:tc>
      </w:tr>
      <w:tr w:rsidR="00CE1075" w:rsidRPr="002973BB" w:rsidTr="00034AD7">
        <w:tc>
          <w:tcPr>
            <w:tcW w:w="3403" w:type="dxa"/>
            <w:shd w:val="clear" w:color="auto" w:fill="auto"/>
          </w:tcPr>
          <w:p w:rsidR="00CE1075" w:rsidRPr="002973B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11340" w:type="dxa"/>
            <w:shd w:val="clear" w:color="auto" w:fill="auto"/>
          </w:tcPr>
          <w:p w:rsidR="00CE1075" w:rsidRPr="002973BB" w:rsidRDefault="00034AD7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3C1CF9" wp14:editId="557501C5">
                  <wp:extent cx="6315075" cy="3609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075" cy="360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3BB" w:rsidRPr="00034AD7" w:rsidTr="00034AD7">
        <w:tc>
          <w:tcPr>
            <w:tcW w:w="3403" w:type="dxa"/>
            <w:shd w:val="clear" w:color="auto" w:fill="auto"/>
          </w:tcPr>
          <w:p w:rsidR="002973BB" w:rsidRPr="002973BB" w:rsidRDefault="002973BB" w:rsidP="002973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11340" w:type="dxa"/>
            <w:shd w:val="clear" w:color="auto" w:fill="auto"/>
          </w:tcPr>
          <w:p w:rsidR="002973BB" w:rsidRPr="002973BB" w:rsidRDefault="002973BB" w:rsidP="002973BB">
            <w:pPr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Мати спеціалізації відповідно  клінічної</w:t>
            </w:r>
            <w:r w:rsidR="000155F8">
              <w:rPr>
                <w:sz w:val="24"/>
                <w:szCs w:val="24"/>
                <w:lang w:val="uk-UA"/>
              </w:rPr>
              <w:t xml:space="preserve"> лабораторної діагностики.</w:t>
            </w:r>
            <w:r w:rsidRPr="002973BB">
              <w:rPr>
                <w:sz w:val="24"/>
                <w:szCs w:val="24"/>
                <w:lang w:val="uk-UA"/>
              </w:rPr>
              <w:t xml:space="preserve"> </w:t>
            </w:r>
          </w:p>
          <w:p w:rsidR="002973BB" w:rsidRPr="002973BB" w:rsidRDefault="002973BB" w:rsidP="002973BB">
            <w:pPr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Володіти практичними навиками при роботі з автоматичними дозаторами.</w:t>
            </w:r>
          </w:p>
          <w:p w:rsidR="002973BB" w:rsidRPr="002973BB" w:rsidRDefault="002973BB" w:rsidP="002973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973BB" w:rsidRPr="002973BB" w:rsidTr="00034AD7">
        <w:tc>
          <w:tcPr>
            <w:tcW w:w="3403" w:type="dxa"/>
            <w:shd w:val="clear" w:color="auto" w:fill="auto"/>
          </w:tcPr>
          <w:p w:rsidR="002973BB" w:rsidRPr="002973BB" w:rsidRDefault="002973BB" w:rsidP="002973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 xml:space="preserve">Технічна підтримка (так/ні?). 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</w:t>
            </w:r>
            <w:r w:rsidRPr="002973BB">
              <w:rPr>
                <w:sz w:val="24"/>
                <w:szCs w:val="24"/>
                <w:lang w:val="uk-UA"/>
              </w:rPr>
              <w:lastRenderedPageBreak/>
              <w:t>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11340" w:type="dxa"/>
            <w:shd w:val="clear" w:color="auto" w:fill="auto"/>
          </w:tcPr>
          <w:p w:rsidR="002973BB" w:rsidRPr="002973BB" w:rsidRDefault="002973BB" w:rsidP="002973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2973BB" w:rsidRPr="002973BB" w:rsidTr="00034AD7">
        <w:tc>
          <w:tcPr>
            <w:tcW w:w="3403" w:type="dxa"/>
            <w:shd w:val="clear" w:color="auto" w:fill="auto"/>
          </w:tcPr>
          <w:p w:rsidR="002973BB" w:rsidRPr="002973BB" w:rsidRDefault="002973BB" w:rsidP="002973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11340" w:type="dxa"/>
            <w:shd w:val="clear" w:color="auto" w:fill="auto"/>
          </w:tcPr>
          <w:p w:rsidR="002973BB" w:rsidRPr="002973BB" w:rsidRDefault="002973BB" w:rsidP="002973BB">
            <w:pPr>
              <w:jc w:val="center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Онлайн-оцінювання</w:t>
            </w:r>
          </w:p>
        </w:tc>
      </w:tr>
      <w:tr w:rsidR="002973BB" w:rsidRPr="00034AD7" w:rsidTr="00034AD7">
        <w:tc>
          <w:tcPr>
            <w:tcW w:w="3403" w:type="dxa"/>
            <w:shd w:val="clear" w:color="auto" w:fill="auto"/>
          </w:tcPr>
          <w:p w:rsidR="002973BB" w:rsidRPr="002973BB" w:rsidRDefault="002973BB" w:rsidP="002973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2973BB">
              <w:rPr>
                <w:sz w:val="24"/>
                <w:szCs w:val="24"/>
                <w:lang w:val="uk-UA"/>
              </w:rPr>
              <w:t>Код заходу БПР (Реєстраційний номер заходу БПР вноситься після присвоєння Адміністратором)</w:t>
            </w:r>
          </w:p>
        </w:tc>
        <w:tc>
          <w:tcPr>
            <w:tcW w:w="11340" w:type="dxa"/>
            <w:shd w:val="clear" w:color="auto" w:fill="D9D9D9" w:themeFill="background1" w:themeFillShade="D9"/>
          </w:tcPr>
          <w:p w:rsidR="002973BB" w:rsidRPr="003C4230" w:rsidRDefault="002973BB" w:rsidP="002973B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E37490" w:rsidRPr="002973BB" w:rsidRDefault="00E37490" w:rsidP="003C4230">
      <w:pPr>
        <w:jc w:val="center"/>
        <w:rPr>
          <w:sz w:val="24"/>
          <w:szCs w:val="24"/>
          <w:lang w:val="uk-UA"/>
        </w:rPr>
      </w:pPr>
    </w:p>
    <w:sectPr w:rsidR="00E37490" w:rsidRPr="002973BB" w:rsidSect="00034AD7">
      <w:footerReference w:type="default" r:id="rId8"/>
      <w:pgSz w:w="16840" w:h="11910" w:orient="landscape"/>
      <w:pgMar w:top="851" w:right="1134" w:bottom="992" w:left="1418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32" w:rsidRDefault="00600A32">
      <w:r>
        <w:separator/>
      </w:r>
    </w:p>
  </w:endnote>
  <w:endnote w:type="continuationSeparator" w:id="0">
    <w:p w:rsidR="00600A32" w:rsidRDefault="0060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10"/>
      <w:docPartObj>
        <w:docPartGallery w:val="Page Numbers (Bottom of Page)"/>
        <w:docPartUnique/>
      </w:docPartObj>
    </w:sdtPr>
    <w:sdtEndPr/>
    <w:sdtContent>
      <w:p w:rsidR="0042169A" w:rsidRDefault="00DB709A">
        <w:pPr>
          <w:pStyle w:val="a6"/>
          <w:jc w:val="center"/>
        </w:pPr>
        <w:r>
          <w:fldChar w:fldCharType="begin"/>
        </w:r>
        <w:r w:rsidR="00EB66CA">
          <w:instrText>PAGE   \* MERGEFORMAT</w:instrText>
        </w:r>
        <w:r>
          <w:fldChar w:fldCharType="separate"/>
        </w:r>
        <w:r w:rsidR="00034AD7" w:rsidRPr="00034AD7">
          <w:rPr>
            <w:noProof/>
            <w:lang w:val="uk-UA"/>
          </w:rPr>
          <w:t>3</w:t>
        </w:r>
        <w:r>
          <w:fldChar w:fldCharType="end"/>
        </w:r>
      </w:p>
    </w:sdtContent>
  </w:sdt>
  <w:p w:rsidR="009C72FE" w:rsidRDefault="00600A3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32" w:rsidRDefault="00600A32">
      <w:r>
        <w:separator/>
      </w:r>
    </w:p>
  </w:footnote>
  <w:footnote w:type="continuationSeparator" w:id="0">
    <w:p w:rsidR="00600A32" w:rsidRDefault="0060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9C8"/>
    <w:rsid w:val="000155F8"/>
    <w:rsid w:val="00034AD7"/>
    <w:rsid w:val="00130BF7"/>
    <w:rsid w:val="002169C8"/>
    <w:rsid w:val="002973BB"/>
    <w:rsid w:val="00325022"/>
    <w:rsid w:val="00365F1F"/>
    <w:rsid w:val="003C4230"/>
    <w:rsid w:val="004B1191"/>
    <w:rsid w:val="00564D84"/>
    <w:rsid w:val="00600A32"/>
    <w:rsid w:val="00695F16"/>
    <w:rsid w:val="006E29AC"/>
    <w:rsid w:val="0079789F"/>
    <w:rsid w:val="007B20C6"/>
    <w:rsid w:val="007B7786"/>
    <w:rsid w:val="008006FD"/>
    <w:rsid w:val="00847D69"/>
    <w:rsid w:val="008606D3"/>
    <w:rsid w:val="00916528"/>
    <w:rsid w:val="00A4355B"/>
    <w:rsid w:val="00AF2772"/>
    <w:rsid w:val="00C06B26"/>
    <w:rsid w:val="00C25150"/>
    <w:rsid w:val="00CE1075"/>
    <w:rsid w:val="00D43DDE"/>
    <w:rsid w:val="00DB709A"/>
    <w:rsid w:val="00DE0357"/>
    <w:rsid w:val="00E37490"/>
    <w:rsid w:val="00EA005C"/>
    <w:rsid w:val="00EB66CA"/>
    <w:rsid w:val="00F930B9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04436-2028-4EF1-B9C6-EDDC64AC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17</cp:revision>
  <dcterms:created xsi:type="dcterms:W3CDTF">2022-06-09T07:58:00Z</dcterms:created>
  <dcterms:modified xsi:type="dcterms:W3CDTF">2022-11-09T10:51:00Z</dcterms:modified>
</cp:coreProperties>
</file>